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b081818e8d9cc0cb3b5b12219c369916290736"/>
    <w:p>
      <w:pPr>
        <w:pStyle w:val="Heading3"/>
      </w:pPr>
      <w:r>
        <w:t xml:space="preserve">Прокуратура САО провела проверку нарушения трудового законодательства</w:t>
      </w:r>
    </w:p>
    <w:p>
      <w:pPr>
        <w:pStyle w:val="FirstParagraph"/>
      </w:pPr>
      <w:r>
        <w:t xml:space="preserve">24.06.2024</w:t>
      </w:r>
    </w:p>
    <w:p>
      <w:pPr>
        <w:pStyle w:val="BodyText"/>
      </w:pPr>
      <w:r>
        <w:rPr>
          <w:bCs/>
          <w:b/>
        </w:rPr>
        <w:t xml:space="preserve">24.06.2024.</w:t>
      </w:r>
    </w:p>
    <w:p>
      <w:pPr>
        <w:pStyle w:val="BodyText"/>
      </w:pPr>
      <w:r>
        <w:t xml:space="preserve">Прокуратурой Северного административного округа г. Москвы проведена проверка по обращению гражданина о нарушении трудового законодательства ООО «Качай».</w:t>
      </w:r>
    </w:p>
    <w:p>
      <w:pPr>
        <w:pStyle w:val="BodyText"/>
      </w:pPr>
      <w:r>
        <w:t xml:space="preserve">В ходе проверки установлено, что между работником и ООО «Качай» сложились трудовые отношения и были заключены трудовые договоры.</w:t>
      </w:r>
    </w:p>
    <w:p>
      <w:pPr>
        <w:pStyle w:val="BodyText"/>
      </w:pPr>
      <w:r>
        <w:t xml:space="preserve">В дальнейшем работник уволен из общества, однако в нарушение ч. 2 ст. 84.1 Трудового кодекса РФ под роспись не ознакомлен с приказом о прекращении трудового договора (увольнении), запись о невозможности довести до сведения работника приказ о прекращении трудового договора или отказе работника ознакомиться с ним под роспись, отсутствовала.</w:t>
      </w:r>
    </w:p>
    <w:p>
      <w:pPr>
        <w:pStyle w:val="BodyText"/>
      </w:pPr>
      <w:r>
        <w:t xml:space="preserve">Кроме этого, прокуратурой округа выявлен факт того, что заработная плата работнику выплачивалась не в полном объеме и с нарушением установленных сроков.</w:t>
      </w:r>
    </w:p>
    <w:p>
      <w:pPr>
        <w:pStyle w:val="BodyText"/>
      </w:pPr>
      <w:r>
        <w:t xml:space="preserve">В соответствии со статьей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С целью защиты трудовых прав работника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http://dmitrovskiy.mos.ru/traffic-signals/the-prosecutor-s-office-of-the-cao-reports/detail/12439556.html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2024-09-29T01:57:55Z</dcterms:created>
  <dcterms:modified xsi:type="dcterms:W3CDTF">2024-09-29T01:57:55Z</dcterms:modified>
</cp:coreProperties>
</file>

<file path=docProps/custom.xml><?xml version="1.0" encoding="utf-8"?>
<Properties xmlns="http://schemas.openxmlformats.org/officeDocument/2006/custom-properties" xmlns:vt="http://schemas.openxmlformats.org/officeDocument/2006/docPropsVTypes"/>
</file>