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ангарской-улице-возведут-велодром"/>
    <w:p>
      <w:pPr>
        <w:pStyle w:val="Heading3"/>
      </w:pPr>
      <w:r>
        <w:t xml:space="preserve">На Ангарской улице возведут велодром</w:t>
      </w:r>
    </w:p>
    <w:p>
      <w:pPr>
        <w:pStyle w:val="FirstParagraph"/>
      </w:pPr>
      <w:r>
        <w:t xml:space="preserve">02.11.2020</w:t>
      </w:r>
    </w:p>
    <w:p>
      <w:pPr>
        <w:pStyle w:val="BodyText"/>
      </w:pPr>
      <w:r>
        <w:rPr>
          <w:iCs/>
          <w:i/>
          <w:bCs/>
          <w:b/>
        </w:rPr>
        <w:t xml:space="preserve">Житель района обратился с сообщением о том, что на Ангарской большую территорию огородили забором — житель интересовался, что за работы там идут.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 Ангарских прудов на территории парка (Ангарская ул., 45) большая территория огорожена двухметровым забором. Что там планируют делать»,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территории планируется строительство ВМХ-велодрома для спортивной школы олимпийского резерва «Нагорная» Москомспорта. Работы были приостановлены в сентябре 2018 года. Хотя объект не достроен, в декабре 2019 года состояние его конструкций признано ограниченно работоспособным. По информации Департамента строительства г. Москвы, необходима корректировка проекта. После разработки и утверждения проектно-сметной документации будут проведены торги по выбору технического заказчика и генподрядчика.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Ввод объекта в эксплуатацию запланирован на декабрь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http://dmitrovskiy.mos.ru/presscenter/news/detail/9384625.html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9384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9384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2025-05-14T05:56:20Z</dcterms:created>
  <dcterms:modified xsi:type="dcterms:W3CDTF">2025-05-14T05:56:20Z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