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69bb7c64e0e51d31d2602959655de3876a1064"/>
    <w:p>
      <w:pPr>
        <w:pStyle w:val="Heading3"/>
      </w:pPr>
      <w:r>
        <w:t xml:space="preserve">В семейном центре на Карельском бульваре расскажут о женском бизнесе</w:t>
      </w:r>
    </w:p>
    <w:p>
      <w:pPr>
        <w:pStyle w:val="FirstParagraph"/>
      </w:pPr>
      <w:r>
        <w:t xml:space="preserve">05.10.2020</w:t>
      </w:r>
    </w:p>
    <w:p>
      <w:pPr>
        <w:pStyle w:val="BodyText"/>
      </w:pPr>
      <w:r>
        <w:rPr>
          <w:iCs/>
          <w:i/>
          <w:bCs/>
          <w:b/>
        </w:rPr>
        <w:t xml:space="preserve">В семейном центре САО, который располагается на Карельском бульваре, начнется пятый сезон программы под названием «Женский стартап. Начни бизнес без вложений!». Об этом сообщили в администрации центра.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-Цель проекта: — помочь участницам в организации малого предприятия с доходом от 30 тысяч рублей при отсутствии начальных вложений, — рассказывает директор центра, Ирина Пономарёва.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Отмечается, что занятия будут иметь как теоретический, так и прикладной характер. В числе самых популярных тем: монетизация призвания, формирование продукта, построение системы продаж, продвижение продукта. У каждой участницы курса будет возможность проработать идею проекта, составить план его реализации.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На первое занятия будущих бизнес-леди ждут 6 октября в 15.00. Встречи будут проходить на платформе Zoom, а ссылку на мероприятие организаторы будут выкладывать за 15 минут до начала. Ведущие: бизнес-тренер, руководитель Школы бизнеса для женщин «Виноградник» Анастасия Сковородникова и психолог семейного центра САО, Нелли Саркисян.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Для участия в осеннем сезоне программы необходимо написать на почту семейного центра САО filial.dmitrovsky@yandex.ru с пометкой «Женский стартап» или позвонить по телефону 8 (495) 484-71-94. Напомним, адрес центра: Карельский бульвар, 5, стр. 1, Карельский бульвар, 21, стр. 1.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http://dmitrovskiy.mos.ru/presscenter/news/detail/9298135.html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Дмитровского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dmitrovskiy.mos.ru" TargetMode="External" /><Relationship Type="http://schemas.openxmlformats.org/officeDocument/2006/relationships/hyperlink" Id="rId20" Target="http://dmitrovskiy.mos.ru/presscenter/news/detail/929813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dmitrovskiy.mos.ru" TargetMode="External" /><Relationship Type="http://schemas.openxmlformats.org/officeDocument/2006/relationships/hyperlink" Id="rId20" Target="http://dmitrovskiy.mos.ru/presscenter/news/detail/929813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2023-12-31T21:49:26Z</dcterms:created>
  <dcterms:modified xsi:type="dcterms:W3CDTF">2023-12-31T21:49:26Z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