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f5e2605dabdaf258c1099deb3968d9324c23f2"/>
    <w:p>
      <w:pPr>
        <w:pStyle w:val="Heading3"/>
      </w:pPr>
      <w:r>
        <w:t xml:space="preserve">В Совете ветеранов Дмитровского района на Карельском бульваре состоялась лекция "Вирусные гепатиты"</w:t>
      </w:r>
    </w:p>
    <w:p>
      <w:pPr>
        <w:pStyle w:val="FirstParagraph"/>
      </w:pPr>
      <w:r>
        <w:t xml:space="preserve">17.03.2020</w:t>
      </w:r>
    </w:p>
    <w:p>
      <w:pPr>
        <w:pStyle w:val="BodyText"/>
      </w:pPr>
      <w:r>
        <w:rPr>
          <w:bCs/>
          <w:b/>
        </w:rPr>
        <w:t xml:space="preserve">В Совете ветеранов Дмитровского района на Карельском бульваре состоялась лекция на тему: «Вирусные гепатиты». Об этом сообщили в районной управе.</w:t>
      </w:r>
    </w:p>
    <w:p>
      <w:pPr>
        <w:pStyle w:val="BodyText"/>
      </w:pPr>
      <w:r>
        <w:t xml:space="preserve">«Провела лекцию врач-инфекционист городской клинической больницы имени Вересаева Лариса Кулиджанова», — говорится в опубликованном сообщении на официальной странице управы Дмитровского района.</w:t>
      </w:r>
    </w:p>
    <w:p>
      <w:pPr>
        <w:pStyle w:val="BodyText"/>
      </w:pPr>
      <w:r>
        <w:t xml:space="preserve">Отмечается, что участники лекции получили много ценной и важной информации о причинах и профилактике вирусного заболевания.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http://dmitrovskiy.mos.ru/presscenter/news/detail/8764385.html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Дмитровского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7643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mitrovskiy.mos.ru" TargetMode="External" /><Relationship Type="http://schemas.openxmlformats.org/officeDocument/2006/relationships/hyperlink" Id="rId20" Target="http://dmitrovskiy.mos.ru/presscenter/news/detail/87643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2025-07-29T05:41:55Z</dcterms:created>
  <dcterms:modified xsi:type="dcterms:W3CDTF">2025-07-29T05:41:55Z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