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cc3fb93dec9d04085113cd15f049bc9942723"/>
    <w:p>
      <w:pPr>
        <w:pStyle w:val="Heading3"/>
      </w:pPr>
      <w:r>
        <w:t xml:space="preserve">Реконструкция ключевого объекта ЧМ-2018 идет с опережением графика</w:t>
      </w:r>
    </w:p>
    <w:p>
      <w:pPr>
        <w:pStyle w:val="FirstParagraph"/>
      </w:pPr>
      <w:r>
        <w:t xml:space="preserve">19.02.2016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Стадион «Лужники» будет реконструирован раньше планового срока – об этом в пятницу, 19 февраля во время выездного заседания городского штаба по строительству сообщил мэр Москвы Сергей Собянин. Сегодня выездное заседание было полностью посвящено вопросам, связанным с реконструкцией "Лужников", благоустройством территории вокруг и обеспечению безопасности Олимпийского комплекса.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отметил в ходе заседания столичный мэр, основные работы в "Лужниках" идут с опережением плановых сроков, поэтому скорее всего стадион будет сдан раньше на несколько месяцев, чем запланировано по графику, тем более, что 2016 год - юбилейный для "Лужников", в этом году исполняется 60 лет со дня открытия спортивной арены. «Уже летом начнем засевать зеленый газон на футбольном поле. Разумеется, обновленные «Лужники» сохранят привычный архитектурный облик. Такое решение было принято и оно будет выполнено», - сказал Сергей Собянин.</w:t>
      </w:r>
    </w:p>
    <w:p>
      <w:pPr>
        <w:pStyle w:val="BodyText"/>
      </w:pPr>
      <w:r>
        <w:t xml:space="preserve">Также мэр Москвы рассказал ,что на верхнем ярусе стадиона появится смотровая площадка, откуда можно будет наблюдать прекрасный вид.</w:t>
      </w:r>
    </w:p>
    <w:p>
      <w:pPr>
        <w:pStyle w:val="BodyText"/>
      </w:pPr>
      <w:r>
        <w:t xml:space="preserve">«Принято решение, что на верхнем ярусе стадиона будет создана смотровая площадка, с которой открывается прекрасный вид на центр города, «Сити», МГУ» - сообщил Сергей Собянин.</w:t>
      </w:r>
    </w:p>
    <w:p>
      <w:pPr>
        <w:pStyle w:val="BodyText"/>
      </w:pPr>
      <w:r>
        <w:t xml:space="preserve">Реконструкция БСА «Лужники» началась в 2014 году, а завершение основных строительных работ планируется на 2016 год. Уже в 2018 году в «Лужниках» пройдут церемония открытия и матч Чемпионата мира по футболу, а также один из полуфинальных матчей и финал мирового Чемпионата. После реконструкции в «Лужниках» смогут разместиться 81 тысяча зрителей (ранее это число составляло 78 тысяч), а зрительские трибуны наиболее приблизят к футбольному полю.</w:t>
      </w:r>
    </w:p>
    <w:p>
      <w:pPr>
        <w:pStyle w:val="BodyText"/>
      </w:pPr>
      <w:r>
        <w:t xml:space="preserve">Как отметил мэр Москвы Сергей Собянин, стадион сам по себе уникальное сложное сооружение, но с учетом сохранения параметров бывшего стадиона, процесс реконструкции становится ещё более сложным.</w:t>
      </w:r>
    </w:p>
    <w:p>
      <w:pPr>
        <w:pStyle w:val="BodyText"/>
      </w:pPr>
      <w:r>
        <w:t xml:space="preserve">«Тем не менее, все основные железобетонные работы, монолит закончены, приступили в настоящее время к отделке помещений, к прокладке будущих инженерных коммуникаций», - сказал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http://dmitrovskiy.mos.ru/presscenter/news/detail/2537529.html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25375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25375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2024-05-04T03:14:13Z</dcterms:created>
  <dcterms:modified xsi:type="dcterms:W3CDTF">2024-05-04T03:14:13Z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