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3ed0356ce6632f8e14e0ba7de409349e7280f"/>
    <w:p>
      <w:pPr>
        <w:pStyle w:val="Heading3"/>
      </w:pPr>
      <w:r>
        <w:t xml:space="preserve">Собянин пригласил юных москвичей в новую экологическую школу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Сегодня в Восточном округе столицы Сергей Собянин побывал в новом эколого-просветительский центре «Кусково», так называемую экошколу.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«Тысячи гектаров зелёных территорий Москвы: парков, скверов требуют особого ухода, создания надлежащей инфраструктуры для отдыха горожан, поддержания в надлежащем санитарном состоянии, посадки новых деревьев и кустарников. И конечно, требуется просвещение, особенно подрастающего поколения», — отметил столичный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целью не только организовать отдых и досуг школьников во время летних каникул, подобные экоцентры на территориях особо охраняемых природных зон, являются еще и базой для экологического образования. Юные москвичи знакомятся с природой нашей большой страны, занимаются в тематических кружках.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заявил С. Собянин в столице уже функционируют 7 поддобных центров, которые помогают детям узнать больше об экологии и природе в целом и в разрезе различных климатических зон, которые покрывают всю Россию.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Очень важно воспитывать в детях любовь к природе, ведь на этой планете им жить и от того на сколько они будут бережно относится к своему зеленому дому, на столько их жизнь в этом доме будет комфорта и безопасна, считает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Экологические школы уже открыты и работают на таких территориях как: «Воробьёвы горы», «Царская пасека», «Конный двор», «Битцевский лес», «Скворечник», «Кузьминки-Люблино».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http://dmitrovskiy.mos.ru/presscenter/news/detail/1917586.html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917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917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2024-03-28T01:11:01Z</dcterms:created>
  <dcterms:modified xsi:type="dcterms:W3CDTF">2024-03-28T01:11:01Z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